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Титульний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аркуш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00000" w:rsidRDefault="00300C21">
      <w:pPr>
        <w:widowControl w:val="0"/>
        <w:tabs>
          <w:tab w:val="right" w:pos="1140"/>
        </w:tabs>
        <w:autoSpaceDE w:val="0"/>
        <w:autoSpaceDN w:val="0"/>
        <w:adjustRightInd w:val="0"/>
        <w:spacing w:before="189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24.04.2019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r>
        <w:rPr>
          <w:rFonts w:ascii="Times New Roman" w:hAnsi="Times New Roman" w:cs="Times New Roman"/>
          <w:color w:val="120000"/>
          <w:sz w:val="20"/>
          <w:szCs w:val="20"/>
        </w:rPr>
        <w:t>дата</w:t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емітентом</w:t>
      </w:r>
      <w:proofErr w:type="spellEnd"/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2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000000" w:rsidRDefault="00300C21">
      <w:pPr>
        <w:widowControl w:val="0"/>
        <w:tabs>
          <w:tab w:val="center" w:pos="127"/>
          <w:tab w:val="left" w:pos="25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8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0"/>
          <w:szCs w:val="20"/>
        </w:rPr>
        <w:t>2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Times New Roman" w:hAnsi="Times New Roman" w:cs="Times New Roman"/>
          <w:color w:val="12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вихідний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реєстраційний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20000"/>
          <w:sz w:val="20"/>
          <w:szCs w:val="20"/>
        </w:rPr>
        <w:t>номер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електронного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20000"/>
          <w:sz w:val="20"/>
          <w:szCs w:val="20"/>
        </w:rPr>
        <w:t>документа</w:t>
      </w:r>
      <w:r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Підтверджую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ідентичність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достовірність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розкрита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</w:t>
      </w:r>
      <w:r>
        <w:rPr>
          <w:rFonts w:ascii="Times New Roman" w:hAnsi="Times New Roman" w:cs="Times New Roman"/>
          <w:color w:val="000000"/>
          <w:sz w:val="24"/>
          <w:szCs w:val="24"/>
        </w:rPr>
        <w:t>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розкриття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рішенням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цінних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паперів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ринку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2826,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зареєстрованого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Міністерстві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юстиції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грудня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4"/>
          <w:szCs w:val="24"/>
        </w:rPr>
        <w:t>року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2180/24712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300C21">
      <w:pPr>
        <w:widowControl w:val="0"/>
        <w:tabs>
          <w:tab w:val="left" w:pos="90"/>
          <w:tab w:val="center" w:pos="7906"/>
        </w:tabs>
        <w:autoSpaceDE w:val="0"/>
        <w:autoSpaceDN w:val="0"/>
        <w:adjustRightInd w:val="0"/>
        <w:spacing w:before="27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Голова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правління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Земляк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Микола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Петрович</w:t>
      </w:r>
    </w:p>
    <w:p w:rsidR="00000000" w:rsidRDefault="00300C21">
      <w:pPr>
        <w:widowControl w:val="0"/>
        <w:tabs>
          <w:tab w:val="center" w:pos="1417"/>
          <w:tab w:val="center" w:pos="4319"/>
          <w:tab w:val="center" w:pos="7912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посада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підпис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ініціали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керівника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before="15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Особлива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іпотечні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цінні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папери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сертифікати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фонду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операцій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нерухомістю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емітента</w:t>
      </w:r>
      <w:proofErr w:type="spellEnd"/>
    </w:p>
    <w:p w:rsidR="00000000" w:rsidRDefault="00300C21">
      <w:pPr>
        <w:widowControl w:val="0"/>
        <w:tabs>
          <w:tab w:val="center" w:pos="5028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Зміна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поса</w:t>
      </w:r>
      <w:r>
        <w:rPr>
          <w:rFonts w:ascii="Times New Roman" w:hAnsi="Times New Roman" w:cs="Times New Roman"/>
          <w:color w:val="000000"/>
          <w:sz w:val="24"/>
          <w:szCs w:val="24"/>
        </w:rPr>
        <w:t>дових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емітента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Загальні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відомості</w:t>
      </w:r>
      <w:proofErr w:type="spellEnd"/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5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</w:rPr>
        <w:t>Повне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емітента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ПРИВАТНЕ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АКЦ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ОНЕРНЕ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ТОВАРИСТВО</w:t>
      </w:r>
      <w:r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color w:val="000000"/>
        </w:rPr>
        <w:t>РИБОВОДНО</w:t>
      </w:r>
      <w:r>
        <w:rPr>
          <w:rFonts w:ascii="Times New Roman" w:hAnsi="Times New Roman" w:cs="Times New Roman"/>
          <w:color w:val="000000"/>
        </w:rPr>
        <w:t>-</w:t>
      </w:r>
    </w:p>
    <w:p w:rsidR="00000000" w:rsidRDefault="00300C21">
      <w:pPr>
        <w:widowControl w:val="0"/>
        <w:tabs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МЕЛ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ОРАТИВНА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СТАНЦ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"</w:t>
      </w:r>
      <w:r>
        <w:rPr>
          <w:rFonts w:ascii="Times New Roman" w:hAnsi="Times New Roman" w:cs="Times New Roman"/>
          <w:color w:val="000000"/>
        </w:rPr>
        <w:t>ОЛЕКСАНДР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ЙСЬКА</w:t>
      </w:r>
      <w:r>
        <w:rPr>
          <w:rFonts w:ascii="Times New Roman" w:hAnsi="Times New Roman" w:cs="Times New Roman"/>
          <w:color w:val="000000"/>
        </w:rPr>
        <w:t>""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</w:rPr>
        <w:t>Організаційно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правова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форма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Акціонерне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товариство</w:t>
      </w:r>
      <w:proofErr w:type="spellEnd"/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Місцезнаходження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 xml:space="preserve">35320, </w:t>
      </w:r>
      <w:proofErr w:type="spellStart"/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вненська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Рівне</w:t>
      </w:r>
      <w:r>
        <w:rPr>
          <w:rFonts w:ascii="Times New Roman" w:hAnsi="Times New Roman" w:cs="Times New Roman"/>
          <w:color w:val="000000"/>
        </w:rPr>
        <w:t>нська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область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Рівненський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Волошки</w:t>
      </w:r>
      <w:r>
        <w:rPr>
          <w:rFonts w:ascii="Times New Roman" w:hAnsi="Times New Roman" w:cs="Times New Roman"/>
          <w:color w:val="000000"/>
        </w:rPr>
        <w:t>, -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323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00703807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особи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</w:rPr>
        <w:t>Міжміський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телефон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067 360-61-31 -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факс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color w:val="000000"/>
        </w:rPr>
        <w:t>Адреса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пошти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rmsoleksandrijska@emitent.net.ua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</w:rPr>
        <w:t>Найменування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Державна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установа</w:t>
      </w:r>
      <w:proofErr w:type="spellEnd"/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color w:val="000000"/>
        </w:rPr>
        <w:t>Агентство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розвитку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інфраструктури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фондового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ринку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ідентифікаційний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код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України</w:t>
      </w:r>
      <w:proofErr w:type="spellEnd"/>
      <w:r>
        <w:rPr>
          <w:rFonts w:ascii="Times New Roman" w:hAnsi="Times New Roman" w:cs="Times New Roman"/>
          <w:color w:val="000000"/>
        </w:rPr>
        <w:t xml:space="preserve">», 21676262, </w:t>
      </w:r>
      <w:r>
        <w:rPr>
          <w:rFonts w:ascii="Times New Roman" w:hAnsi="Times New Roman" w:cs="Times New Roman"/>
          <w:color w:val="000000"/>
        </w:rPr>
        <w:t>УКРАЇНА</w:t>
      </w:r>
      <w:r>
        <w:rPr>
          <w:rFonts w:ascii="Times New Roman" w:hAnsi="Times New Roman" w:cs="Times New Roman"/>
          <w:color w:val="000000"/>
        </w:rPr>
        <w:t>, DR/00001/APA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особи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країна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реєстрації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юридичної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особи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та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номер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свідоцтва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включення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Реєстру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осіб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надавати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інформаційні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послуги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фондовому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ринку</w:t>
      </w:r>
      <w:proofErr w:type="gramEnd"/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особи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яка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здійснює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оприлюднення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регульованої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імені</w:t>
      </w:r>
      <w:proofErr w:type="spellEnd"/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фондового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ринку</w:t>
      </w:r>
    </w:p>
    <w:p w:rsidR="00000000" w:rsidRDefault="00300C21">
      <w:pPr>
        <w:widowControl w:val="0"/>
        <w:tabs>
          <w:tab w:val="center" w:pos="5047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місце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Повідомлення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00000" w:rsidRDefault="00300C21">
      <w:pPr>
        <w:widowControl w:val="0"/>
        <w:tabs>
          <w:tab w:val="left" w:pos="90"/>
          <w:tab w:val="left" w:pos="2955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</w:rPr>
        <w:t>Повідомлення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розміщено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http://rms.pat.ua</w:t>
      </w:r>
    </w:p>
    <w:p w:rsidR="00000000" w:rsidRDefault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власному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ве</w:t>
      </w:r>
      <w:r>
        <w:rPr>
          <w:rFonts w:ascii="Times New Roman" w:hAnsi="Times New Roman" w:cs="Times New Roman"/>
          <w:color w:val="000000"/>
        </w:rPr>
        <w:t>б</w:t>
      </w:r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сайті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учасника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000000" w:rsidRDefault="00300C21">
      <w:pPr>
        <w:widowControl w:val="0"/>
        <w:tabs>
          <w:tab w:val="left" w:pos="90"/>
          <w:tab w:val="left" w:pos="9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</w:rPr>
        <w:t>фондового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ринку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24.04.2019</w:t>
      </w:r>
    </w:p>
    <w:p w:rsidR="00000000" w:rsidRDefault="00300C21">
      <w:pPr>
        <w:widowControl w:val="0"/>
        <w:tabs>
          <w:tab w:val="center" w:pos="4935"/>
          <w:tab w:val="center" w:pos="9592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адреса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сторінки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00000" w:rsidRDefault="00300C21">
      <w:pPr>
        <w:widowControl w:val="0"/>
        <w:tabs>
          <w:tab w:val="left" w:pos="90"/>
          <w:tab w:val="left" w:pos="2834"/>
          <w:tab w:val="right" w:pos="6009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 w:cs="Times New Roman"/>
          <w:color w:val="C0C0C0"/>
          <w:sz w:val="20"/>
          <w:szCs w:val="20"/>
        </w:rPr>
      </w:pPr>
      <w:r>
        <w:rPr>
          <w:rFonts w:ascii="Times New Roman" w:hAnsi="Times New Roman" w:cs="Times New Roman"/>
          <w:color w:val="C0C0C0"/>
          <w:sz w:val="20"/>
          <w:szCs w:val="20"/>
        </w:rPr>
        <w:t>24.04.2019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00703807</w:t>
      </w:r>
    </w:p>
    <w:p w:rsidR="00300C21" w:rsidRDefault="00300C21">
      <w:pPr>
        <w:widowControl w:val="0"/>
        <w:tabs>
          <w:tab w:val="left" w:pos="90"/>
          <w:tab w:val="left" w:pos="2834"/>
          <w:tab w:val="right" w:pos="6009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 w:cs="Times New Roman"/>
          <w:color w:val="C0C0C0"/>
          <w:sz w:val="25"/>
          <w:szCs w:val="25"/>
        </w:rPr>
        <w:sectPr w:rsidR="00300C21">
          <w:pgSz w:w="11904" w:h="16834" w:code="9"/>
          <w:pgMar w:top="567" w:right="567" w:bottom="567" w:left="1134" w:header="720" w:footer="720" w:gutter="0"/>
          <w:cols w:space="720"/>
          <w:noEndnote/>
        </w:sectPr>
      </w:pPr>
    </w:p>
    <w:p w:rsidR="00300C21" w:rsidRDefault="00300C21" w:rsidP="00300C21">
      <w:pPr>
        <w:widowControl w:val="0"/>
        <w:tabs>
          <w:tab w:val="center" w:pos="7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20000"/>
          <w:sz w:val="34"/>
          <w:szCs w:val="34"/>
        </w:rPr>
      </w:pP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lastRenderedPageBreak/>
        <w:t>Відомості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зміну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складу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посадових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ос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іб</w:t>
      </w:r>
      <w:proofErr w:type="spellEnd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20000"/>
          <w:sz w:val="28"/>
          <w:szCs w:val="28"/>
        </w:rPr>
        <w:t>емітента</w:t>
      </w:r>
      <w:proofErr w:type="spellEnd"/>
    </w:p>
    <w:p w:rsidR="00300C21" w:rsidRDefault="00300C21" w:rsidP="00300C21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 xml:space="preserve">Дата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вчинення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Зміни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призначено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Посада*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Прізвище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ім'я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по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батькові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повне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Ідентифікаційний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код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Розмір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частки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в статутному </w:t>
      </w:r>
    </w:p>
    <w:p w:rsidR="00300C21" w:rsidRDefault="00300C21" w:rsidP="00300C21">
      <w:pPr>
        <w:widowControl w:val="0"/>
        <w:tabs>
          <w:tab w:val="center" w:pos="705"/>
          <w:tab w:val="center" w:pos="2573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дії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звільнено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обрано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або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найменування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юридичної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особи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капіталі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емітента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(у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відсотках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300C21" w:rsidRDefault="00300C21" w:rsidP="00300C21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припинено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120000"/>
          <w:sz w:val="20"/>
          <w:szCs w:val="20"/>
        </w:rPr>
        <w:t>повноваження</w:t>
      </w:r>
      <w:proofErr w:type="spellEnd"/>
      <w:r>
        <w:rPr>
          <w:rFonts w:ascii="Times New Roman" w:hAnsi="Times New Roman" w:cs="Times New Roman"/>
          <w:color w:val="120000"/>
          <w:sz w:val="20"/>
          <w:szCs w:val="20"/>
        </w:rPr>
        <w:t>)</w:t>
      </w:r>
    </w:p>
    <w:p w:rsidR="00300C21" w:rsidRDefault="00300C21" w:rsidP="00300C21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before="823"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6</w:t>
      </w:r>
    </w:p>
    <w:p w:rsidR="00300C21" w:rsidRDefault="00300C21" w:rsidP="00300C21">
      <w:pPr>
        <w:widowControl w:val="0"/>
        <w:tabs>
          <w:tab w:val="center" w:pos="705"/>
          <w:tab w:val="center" w:pos="2573"/>
          <w:tab w:val="left" w:pos="3737"/>
          <w:tab w:val="left" w:pos="6066"/>
          <w:tab w:val="left" w:pos="10191"/>
          <w:tab w:val="center" w:pos="1419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24.04.2019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припинено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Наглядової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Горбатюк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Анатолійович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0,000259</w:t>
      </w:r>
    </w:p>
    <w:p w:rsidR="00300C21" w:rsidRDefault="00300C21" w:rsidP="00300C21">
      <w:pPr>
        <w:widowControl w:val="0"/>
        <w:tabs>
          <w:tab w:val="center" w:pos="25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повноваження</w:t>
      </w:r>
      <w:proofErr w:type="spellEnd"/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before="1187"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80000"/>
        </w:rPr>
        <w:t>Зміст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інформації</w:t>
      </w:r>
      <w:proofErr w:type="spellEnd"/>
      <w:r>
        <w:rPr>
          <w:rFonts w:ascii="Times New Roman" w:hAnsi="Times New Roman" w:cs="Times New Roman"/>
          <w:color w:val="080000"/>
        </w:rPr>
        <w:t>: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Рішення</w:t>
      </w:r>
      <w:proofErr w:type="spellEnd"/>
      <w:r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>
        <w:rPr>
          <w:rFonts w:ascii="Times New Roman" w:hAnsi="Times New Roman" w:cs="Times New Roman"/>
          <w:color w:val="080000"/>
        </w:rPr>
        <w:t>припинення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повноважень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прийнято</w:t>
      </w:r>
      <w:proofErr w:type="spellEnd"/>
      <w:r>
        <w:rPr>
          <w:rFonts w:ascii="Times New Roman" w:hAnsi="Times New Roman" w:cs="Times New Roman"/>
          <w:color w:val="080000"/>
        </w:rPr>
        <w:t xml:space="preserve"> на </w:t>
      </w:r>
      <w:proofErr w:type="spellStart"/>
      <w:r>
        <w:rPr>
          <w:rFonts w:ascii="Times New Roman" w:hAnsi="Times New Roman" w:cs="Times New Roman"/>
          <w:color w:val="080000"/>
        </w:rPr>
        <w:t>загальних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зборах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000"/>
        </w:rPr>
        <w:t>акціонерів</w:t>
      </w:r>
      <w:proofErr w:type="spellEnd"/>
      <w:r>
        <w:rPr>
          <w:rFonts w:ascii="Times New Roman" w:hAnsi="Times New Roman" w:cs="Times New Roman"/>
          <w:color w:val="080000"/>
        </w:rPr>
        <w:t xml:space="preserve">  24.04.2019</w:t>
      </w:r>
      <w:proofErr w:type="gramEnd"/>
      <w:r>
        <w:rPr>
          <w:rFonts w:ascii="Times New Roman" w:hAnsi="Times New Roman" w:cs="Times New Roman"/>
          <w:color w:val="080000"/>
        </w:rPr>
        <w:t xml:space="preserve"> р. (протокол № 01-2019 </w:t>
      </w:r>
      <w:proofErr w:type="spellStart"/>
      <w:r>
        <w:rPr>
          <w:rFonts w:ascii="Times New Roman" w:hAnsi="Times New Roman" w:cs="Times New Roman"/>
          <w:color w:val="080000"/>
        </w:rPr>
        <w:t>від</w:t>
      </w:r>
      <w:proofErr w:type="spellEnd"/>
      <w:r>
        <w:rPr>
          <w:rFonts w:ascii="Times New Roman" w:hAnsi="Times New Roman" w:cs="Times New Roman"/>
          <w:color w:val="080000"/>
        </w:rPr>
        <w:t xml:space="preserve"> 24.04.2019 року), в </w:t>
      </w:r>
      <w:proofErr w:type="spellStart"/>
      <w:r>
        <w:rPr>
          <w:rFonts w:ascii="Times New Roman" w:hAnsi="Times New Roman" w:cs="Times New Roman"/>
          <w:color w:val="080000"/>
        </w:rPr>
        <w:t>зв'язку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із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закінченням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терміну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повноважень</w:t>
      </w:r>
      <w:proofErr w:type="spellEnd"/>
      <w:r>
        <w:rPr>
          <w:rFonts w:ascii="Times New Roman" w:hAnsi="Times New Roman" w:cs="Times New Roman"/>
          <w:color w:val="080000"/>
        </w:rPr>
        <w:t xml:space="preserve">. Є </w:t>
      </w:r>
      <w:proofErr w:type="spellStart"/>
      <w:r>
        <w:rPr>
          <w:rFonts w:ascii="Times New Roman" w:hAnsi="Times New Roman" w:cs="Times New Roman"/>
          <w:color w:val="080000"/>
        </w:rPr>
        <w:t>акціонером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часткою</w:t>
      </w:r>
      <w:proofErr w:type="spellEnd"/>
      <w:r>
        <w:rPr>
          <w:rFonts w:ascii="Times New Roman" w:hAnsi="Times New Roman" w:cs="Times New Roman"/>
          <w:color w:val="080000"/>
        </w:rPr>
        <w:t xml:space="preserve"> в статутному </w:t>
      </w:r>
      <w:proofErr w:type="spellStart"/>
      <w:r>
        <w:rPr>
          <w:rFonts w:ascii="Times New Roman" w:hAnsi="Times New Roman" w:cs="Times New Roman"/>
          <w:color w:val="080000"/>
        </w:rPr>
        <w:t>капіталі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емiтента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0,000259%.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пакетом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емітента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</w:rPr>
        <w:t>розмірі</w:t>
      </w:r>
      <w:proofErr w:type="spellEnd"/>
      <w:r>
        <w:rPr>
          <w:rFonts w:ascii="Times New Roman" w:hAnsi="Times New Roman" w:cs="Times New Roman"/>
          <w:color w:val="080000"/>
        </w:rPr>
        <w:t xml:space="preserve"> 0,25грн.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Непогашеної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судимостi</w:t>
      </w:r>
      <w:proofErr w:type="spellEnd"/>
      <w:r>
        <w:rPr>
          <w:rFonts w:ascii="Times New Roman" w:hAnsi="Times New Roman" w:cs="Times New Roman"/>
          <w:color w:val="080000"/>
        </w:rPr>
        <w:t xml:space="preserve"> за </w:t>
      </w:r>
      <w:proofErr w:type="spellStart"/>
      <w:r>
        <w:rPr>
          <w:rFonts w:ascii="Times New Roman" w:hAnsi="Times New Roman" w:cs="Times New Roman"/>
          <w:color w:val="080000"/>
        </w:rPr>
        <w:t>корисливi</w:t>
      </w:r>
      <w:proofErr w:type="spellEnd"/>
      <w:r>
        <w:rPr>
          <w:rFonts w:ascii="Times New Roman" w:hAnsi="Times New Roman" w:cs="Times New Roman"/>
          <w:color w:val="080000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</w:rPr>
        <w:t>посадовi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злочини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немає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>
        <w:rPr>
          <w:rFonts w:ascii="Times New Roman" w:hAnsi="Times New Roman" w:cs="Times New Roman"/>
          <w:color w:val="080000"/>
        </w:rPr>
        <w:t xml:space="preserve">Строк, </w:t>
      </w:r>
      <w:proofErr w:type="spellStart"/>
      <w:r>
        <w:rPr>
          <w:rFonts w:ascii="Times New Roman" w:hAnsi="Times New Roman" w:cs="Times New Roman"/>
          <w:color w:val="080000"/>
        </w:rPr>
        <w:t>протягом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якого</w:t>
      </w:r>
      <w:proofErr w:type="spellEnd"/>
      <w:r>
        <w:rPr>
          <w:rFonts w:ascii="Times New Roman" w:hAnsi="Times New Roman" w:cs="Times New Roman"/>
          <w:color w:val="080000"/>
        </w:rPr>
        <w:t xml:space="preserve"> особа </w:t>
      </w:r>
      <w:proofErr w:type="spellStart"/>
      <w:r>
        <w:rPr>
          <w:rFonts w:ascii="Times New Roman" w:hAnsi="Times New Roman" w:cs="Times New Roman"/>
          <w:color w:val="080000"/>
        </w:rPr>
        <w:t>перебувала</w:t>
      </w:r>
      <w:proofErr w:type="spellEnd"/>
      <w:r>
        <w:rPr>
          <w:rFonts w:ascii="Times New Roman" w:hAnsi="Times New Roman" w:cs="Times New Roman"/>
          <w:color w:val="080000"/>
        </w:rPr>
        <w:t xml:space="preserve"> на </w:t>
      </w:r>
      <w:proofErr w:type="spellStart"/>
      <w:r>
        <w:rPr>
          <w:rFonts w:ascii="Times New Roman" w:hAnsi="Times New Roman" w:cs="Times New Roman"/>
          <w:color w:val="080000"/>
        </w:rPr>
        <w:t>посаді</w:t>
      </w:r>
      <w:proofErr w:type="spellEnd"/>
      <w:r>
        <w:rPr>
          <w:rFonts w:ascii="Times New Roman" w:hAnsi="Times New Roman" w:cs="Times New Roman"/>
          <w:color w:val="080000"/>
        </w:rPr>
        <w:t>: 3 роки.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Виконував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обов'язки</w:t>
      </w:r>
      <w:proofErr w:type="spellEnd"/>
      <w:r>
        <w:rPr>
          <w:rFonts w:ascii="Times New Roman" w:hAnsi="Times New Roman" w:cs="Times New Roman"/>
          <w:color w:val="080000"/>
        </w:rPr>
        <w:t xml:space="preserve"> члена </w:t>
      </w:r>
      <w:proofErr w:type="spellStart"/>
      <w:r>
        <w:rPr>
          <w:rFonts w:ascii="Times New Roman" w:hAnsi="Times New Roman" w:cs="Times New Roman"/>
          <w:color w:val="080000"/>
        </w:rPr>
        <w:t>Наглядової</w:t>
      </w:r>
      <w:proofErr w:type="spellEnd"/>
      <w:r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>
        <w:rPr>
          <w:rFonts w:ascii="Times New Roman" w:hAnsi="Times New Roman" w:cs="Times New Roman"/>
          <w:color w:val="080000"/>
        </w:rPr>
        <w:t>одноособово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  <w:tab w:val="left" w:pos="2834"/>
          <w:tab w:val="right" w:pos="6009"/>
        </w:tabs>
        <w:autoSpaceDE w:val="0"/>
        <w:autoSpaceDN w:val="0"/>
        <w:adjustRightInd w:val="0"/>
        <w:spacing w:before="3896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Times New Roman" w:hAnsi="Times New Roman" w:cs="Times New Roman"/>
          <w:color w:val="C0C0C0"/>
          <w:sz w:val="20"/>
          <w:szCs w:val="20"/>
        </w:rPr>
        <w:t>24.04.2019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00703807</w:t>
      </w:r>
    </w:p>
    <w:p w:rsidR="00300C21" w:rsidRDefault="00300C21" w:rsidP="00300C21">
      <w:pPr>
        <w:widowControl w:val="0"/>
        <w:tabs>
          <w:tab w:val="center" w:pos="705"/>
          <w:tab w:val="center" w:pos="2573"/>
          <w:tab w:val="center" w:pos="4901"/>
          <w:tab w:val="center" w:pos="8127"/>
          <w:tab w:val="center" w:pos="11465"/>
          <w:tab w:val="center" w:pos="14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120000"/>
          <w:sz w:val="20"/>
          <w:szCs w:val="20"/>
        </w:rPr>
        <w:t>6</w:t>
      </w:r>
    </w:p>
    <w:p w:rsidR="00300C21" w:rsidRDefault="00300C21" w:rsidP="00300C21">
      <w:pPr>
        <w:widowControl w:val="0"/>
        <w:tabs>
          <w:tab w:val="center" w:pos="705"/>
          <w:tab w:val="center" w:pos="2573"/>
          <w:tab w:val="left" w:pos="3737"/>
          <w:tab w:val="left" w:pos="6066"/>
          <w:tab w:val="left" w:pos="10191"/>
          <w:tab w:val="center" w:pos="14196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8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24.04.2019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обрано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Наглядової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ради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Горбатюк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Олександр</w:t>
      </w:r>
      <w:proofErr w:type="spellEnd"/>
      <w:r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24"/>
          <w:szCs w:val="24"/>
        </w:rPr>
        <w:t>Анатолійович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д/н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80000"/>
          <w:sz w:val="24"/>
          <w:szCs w:val="24"/>
        </w:rPr>
        <w:t>0,000259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before="1426"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80000"/>
        </w:rPr>
        <w:t>Зміст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інформації</w:t>
      </w:r>
      <w:proofErr w:type="spellEnd"/>
      <w:r>
        <w:rPr>
          <w:rFonts w:ascii="Times New Roman" w:hAnsi="Times New Roman" w:cs="Times New Roman"/>
          <w:color w:val="080000"/>
        </w:rPr>
        <w:t>: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80000"/>
        </w:rPr>
        <w:t>Рішення</w:t>
      </w:r>
      <w:proofErr w:type="spellEnd"/>
      <w:r>
        <w:rPr>
          <w:rFonts w:ascii="Times New Roman" w:hAnsi="Times New Roman" w:cs="Times New Roman"/>
          <w:color w:val="080000"/>
        </w:rPr>
        <w:t xml:space="preserve"> про </w:t>
      </w:r>
      <w:proofErr w:type="spellStart"/>
      <w:r>
        <w:rPr>
          <w:rFonts w:ascii="Times New Roman" w:hAnsi="Times New Roman" w:cs="Times New Roman"/>
          <w:color w:val="080000"/>
        </w:rPr>
        <w:t>обрання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прийнято</w:t>
      </w:r>
      <w:proofErr w:type="spellEnd"/>
      <w:r>
        <w:rPr>
          <w:rFonts w:ascii="Times New Roman" w:hAnsi="Times New Roman" w:cs="Times New Roman"/>
          <w:color w:val="080000"/>
        </w:rPr>
        <w:t xml:space="preserve"> на </w:t>
      </w:r>
      <w:proofErr w:type="spellStart"/>
      <w:r>
        <w:rPr>
          <w:rFonts w:ascii="Times New Roman" w:hAnsi="Times New Roman" w:cs="Times New Roman"/>
          <w:color w:val="080000"/>
        </w:rPr>
        <w:t>загальних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зборах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000"/>
        </w:rPr>
        <w:t>акціонерів</w:t>
      </w:r>
      <w:proofErr w:type="spellEnd"/>
      <w:r>
        <w:rPr>
          <w:rFonts w:ascii="Times New Roman" w:hAnsi="Times New Roman" w:cs="Times New Roman"/>
          <w:color w:val="080000"/>
        </w:rPr>
        <w:t xml:space="preserve">  24.04.2019</w:t>
      </w:r>
      <w:proofErr w:type="gramEnd"/>
      <w:r>
        <w:rPr>
          <w:rFonts w:ascii="Times New Roman" w:hAnsi="Times New Roman" w:cs="Times New Roman"/>
          <w:color w:val="080000"/>
        </w:rPr>
        <w:t xml:space="preserve"> р. (протокол № 01-2019 </w:t>
      </w:r>
      <w:proofErr w:type="spellStart"/>
      <w:r>
        <w:rPr>
          <w:rFonts w:ascii="Times New Roman" w:hAnsi="Times New Roman" w:cs="Times New Roman"/>
          <w:color w:val="080000"/>
        </w:rPr>
        <w:t>від</w:t>
      </w:r>
      <w:proofErr w:type="spellEnd"/>
      <w:r>
        <w:rPr>
          <w:rFonts w:ascii="Times New Roman" w:hAnsi="Times New Roman" w:cs="Times New Roman"/>
          <w:color w:val="080000"/>
        </w:rPr>
        <w:t xml:space="preserve"> 24.04.2019 року). Є </w:t>
      </w:r>
      <w:proofErr w:type="spellStart"/>
      <w:r>
        <w:rPr>
          <w:rFonts w:ascii="Times New Roman" w:hAnsi="Times New Roman" w:cs="Times New Roman"/>
          <w:color w:val="080000"/>
        </w:rPr>
        <w:t>акціонером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часткою</w:t>
      </w:r>
      <w:proofErr w:type="spellEnd"/>
      <w:r>
        <w:rPr>
          <w:rFonts w:ascii="Times New Roman" w:hAnsi="Times New Roman" w:cs="Times New Roman"/>
          <w:color w:val="080000"/>
        </w:rPr>
        <w:t xml:space="preserve"> в статутному </w:t>
      </w:r>
      <w:proofErr w:type="spellStart"/>
      <w:r>
        <w:rPr>
          <w:rFonts w:ascii="Times New Roman" w:hAnsi="Times New Roman" w:cs="Times New Roman"/>
          <w:color w:val="080000"/>
        </w:rPr>
        <w:t>капіталі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емiтента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0,000259%.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Володiє</w:t>
      </w:r>
      <w:proofErr w:type="spellEnd"/>
      <w:r>
        <w:rPr>
          <w:rFonts w:ascii="Times New Roman" w:hAnsi="Times New Roman" w:cs="Times New Roman"/>
          <w:color w:val="080000"/>
        </w:rPr>
        <w:t xml:space="preserve"> пакетом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емітента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 у </w:t>
      </w:r>
      <w:proofErr w:type="spellStart"/>
      <w:r>
        <w:rPr>
          <w:rFonts w:ascii="Times New Roman" w:hAnsi="Times New Roman" w:cs="Times New Roman"/>
          <w:color w:val="080000"/>
        </w:rPr>
        <w:t>розмірі</w:t>
      </w:r>
      <w:proofErr w:type="spellEnd"/>
      <w:r>
        <w:rPr>
          <w:rFonts w:ascii="Times New Roman" w:hAnsi="Times New Roman" w:cs="Times New Roman"/>
          <w:color w:val="080000"/>
        </w:rPr>
        <w:t xml:space="preserve"> 0,25грн.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Непогашеної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судимостi</w:t>
      </w:r>
      <w:proofErr w:type="spellEnd"/>
      <w:r>
        <w:rPr>
          <w:rFonts w:ascii="Times New Roman" w:hAnsi="Times New Roman" w:cs="Times New Roman"/>
          <w:color w:val="080000"/>
        </w:rPr>
        <w:t xml:space="preserve"> за </w:t>
      </w:r>
      <w:proofErr w:type="spellStart"/>
      <w:r>
        <w:rPr>
          <w:rFonts w:ascii="Times New Roman" w:hAnsi="Times New Roman" w:cs="Times New Roman"/>
          <w:color w:val="080000"/>
        </w:rPr>
        <w:t>корисливi</w:t>
      </w:r>
      <w:proofErr w:type="spellEnd"/>
      <w:r>
        <w:rPr>
          <w:rFonts w:ascii="Times New Roman" w:hAnsi="Times New Roman" w:cs="Times New Roman"/>
          <w:color w:val="080000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</w:rPr>
        <w:t>посадовi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злочини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немає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Виконує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обов'язки</w:t>
      </w:r>
      <w:proofErr w:type="spellEnd"/>
      <w:r>
        <w:rPr>
          <w:rFonts w:ascii="Times New Roman" w:hAnsi="Times New Roman" w:cs="Times New Roman"/>
          <w:color w:val="080000"/>
        </w:rPr>
        <w:t xml:space="preserve"> члена </w:t>
      </w:r>
      <w:proofErr w:type="spellStart"/>
      <w:r>
        <w:rPr>
          <w:rFonts w:ascii="Times New Roman" w:hAnsi="Times New Roman" w:cs="Times New Roman"/>
          <w:color w:val="080000"/>
        </w:rPr>
        <w:t>Наглядової</w:t>
      </w:r>
      <w:proofErr w:type="spellEnd"/>
      <w:r>
        <w:rPr>
          <w:rFonts w:ascii="Times New Roman" w:hAnsi="Times New Roman" w:cs="Times New Roman"/>
          <w:color w:val="080000"/>
        </w:rPr>
        <w:t xml:space="preserve"> ради </w:t>
      </w:r>
      <w:proofErr w:type="spellStart"/>
      <w:r>
        <w:rPr>
          <w:rFonts w:ascii="Times New Roman" w:hAnsi="Times New Roman" w:cs="Times New Roman"/>
          <w:color w:val="080000"/>
        </w:rPr>
        <w:t>одноособово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r>
        <w:rPr>
          <w:rFonts w:ascii="Times New Roman" w:hAnsi="Times New Roman" w:cs="Times New Roman"/>
          <w:color w:val="080000"/>
        </w:rPr>
        <w:t xml:space="preserve">Строк, на </w:t>
      </w:r>
      <w:proofErr w:type="spellStart"/>
      <w:r>
        <w:rPr>
          <w:rFonts w:ascii="Times New Roman" w:hAnsi="Times New Roman" w:cs="Times New Roman"/>
          <w:color w:val="080000"/>
        </w:rPr>
        <w:t>який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обрано</w:t>
      </w:r>
      <w:proofErr w:type="spellEnd"/>
      <w:r>
        <w:rPr>
          <w:rFonts w:ascii="Times New Roman" w:hAnsi="Times New Roman" w:cs="Times New Roman"/>
          <w:color w:val="080000"/>
        </w:rPr>
        <w:t xml:space="preserve"> особу: 3 роки (до 31.12.2022 року).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Інші</w:t>
      </w:r>
      <w:proofErr w:type="spellEnd"/>
      <w:r>
        <w:rPr>
          <w:rFonts w:ascii="Times New Roman" w:hAnsi="Times New Roman" w:cs="Times New Roman"/>
          <w:color w:val="080000"/>
        </w:rPr>
        <w:t xml:space="preserve"> посади, </w:t>
      </w:r>
      <w:proofErr w:type="spellStart"/>
      <w:r>
        <w:rPr>
          <w:rFonts w:ascii="Times New Roman" w:hAnsi="Times New Roman" w:cs="Times New Roman"/>
          <w:color w:val="080000"/>
        </w:rPr>
        <w:t>які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обіймала</w:t>
      </w:r>
      <w:proofErr w:type="spellEnd"/>
      <w:r>
        <w:rPr>
          <w:rFonts w:ascii="Times New Roman" w:hAnsi="Times New Roman" w:cs="Times New Roman"/>
          <w:color w:val="080000"/>
        </w:rPr>
        <w:t xml:space="preserve"> особа </w:t>
      </w:r>
      <w:proofErr w:type="spellStart"/>
      <w:r>
        <w:rPr>
          <w:rFonts w:ascii="Times New Roman" w:hAnsi="Times New Roman" w:cs="Times New Roman"/>
          <w:color w:val="080000"/>
        </w:rPr>
        <w:t>протягом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останніх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п'яти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80000"/>
        </w:rPr>
        <w:t>років</w:t>
      </w:r>
      <w:proofErr w:type="spellEnd"/>
      <w:r>
        <w:rPr>
          <w:rFonts w:ascii="Times New Roman" w:hAnsi="Times New Roman" w:cs="Times New Roman"/>
          <w:color w:val="080000"/>
        </w:rPr>
        <w:t>:  директор</w:t>
      </w:r>
      <w:proofErr w:type="gram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ПрАТ</w:t>
      </w:r>
      <w:proofErr w:type="spellEnd"/>
      <w:r>
        <w:rPr>
          <w:rFonts w:ascii="Times New Roman" w:hAnsi="Times New Roman" w:cs="Times New Roman"/>
          <w:color w:val="080000"/>
        </w:rPr>
        <w:t xml:space="preserve"> "</w:t>
      </w:r>
      <w:proofErr w:type="spellStart"/>
      <w:r>
        <w:rPr>
          <w:rFonts w:ascii="Times New Roman" w:hAnsi="Times New Roman" w:cs="Times New Roman"/>
          <w:color w:val="080000"/>
        </w:rPr>
        <w:t>Рівне-Борошно</w:t>
      </w:r>
      <w:proofErr w:type="spellEnd"/>
      <w:r>
        <w:rPr>
          <w:rFonts w:ascii="Times New Roman" w:hAnsi="Times New Roman" w:cs="Times New Roman"/>
          <w:color w:val="080000"/>
        </w:rPr>
        <w:t xml:space="preserve">" (31435931; м. </w:t>
      </w:r>
      <w:proofErr w:type="spellStart"/>
      <w:r>
        <w:rPr>
          <w:rFonts w:ascii="Times New Roman" w:hAnsi="Times New Roman" w:cs="Times New Roman"/>
          <w:color w:val="080000"/>
        </w:rPr>
        <w:t>Рівне</w:t>
      </w:r>
      <w:proofErr w:type="spellEnd"/>
      <w:r>
        <w:rPr>
          <w:rFonts w:ascii="Times New Roman" w:hAnsi="Times New Roman" w:cs="Times New Roman"/>
          <w:color w:val="080000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</w:rPr>
        <w:t>вул</w:t>
      </w:r>
      <w:proofErr w:type="spellEnd"/>
      <w:r>
        <w:rPr>
          <w:rFonts w:ascii="Times New Roman" w:hAnsi="Times New Roman" w:cs="Times New Roman"/>
          <w:color w:val="080000"/>
        </w:rPr>
        <w:t xml:space="preserve">. </w:t>
      </w:r>
      <w:proofErr w:type="spellStart"/>
      <w:r>
        <w:rPr>
          <w:rFonts w:ascii="Times New Roman" w:hAnsi="Times New Roman" w:cs="Times New Roman"/>
          <w:color w:val="080000"/>
        </w:rPr>
        <w:t>Біла</w:t>
      </w:r>
      <w:proofErr w:type="spellEnd"/>
      <w:r>
        <w:rPr>
          <w:rFonts w:ascii="Times New Roman" w:hAnsi="Times New Roman" w:cs="Times New Roman"/>
          <w:color w:val="080000"/>
        </w:rPr>
        <w:t>, 35).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80000"/>
        </w:rPr>
        <w:t>Розмір</w:t>
      </w:r>
      <w:proofErr w:type="spellEnd"/>
      <w:r>
        <w:rPr>
          <w:rFonts w:ascii="Times New Roman" w:hAnsi="Times New Roman" w:cs="Times New Roman"/>
          <w:color w:val="080000"/>
        </w:rPr>
        <w:t xml:space="preserve"> пакета </w:t>
      </w:r>
      <w:proofErr w:type="spellStart"/>
      <w:r>
        <w:rPr>
          <w:rFonts w:ascii="Times New Roman" w:hAnsi="Times New Roman" w:cs="Times New Roman"/>
          <w:color w:val="080000"/>
        </w:rPr>
        <w:t>акцій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емітента</w:t>
      </w:r>
      <w:proofErr w:type="spellEnd"/>
      <w:r>
        <w:rPr>
          <w:rFonts w:ascii="Times New Roman" w:hAnsi="Times New Roman" w:cs="Times New Roman"/>
          <w:color w:val="080000"/>
        </w:rPr>
        <w:t xml:space="preserve">, </w:t>
      </w:r>
      <w:proofErr w:type="spellStart"/>
      <w:r>
        <w:rPr>
          <w:rFonts w:ascii="Times New Roman" w:hAnsi="Times New Roman" w:cs="Times New Roman"/>
          <w:color w:val="080000"/>
        </w:rPr>
        <w:t>які</w:t>
      </w:r>
      <w:proofErr w:type="spellEnd"/>
      <w:r>
        <w:rPr>
          <w:rFonts w:ascii="Times New Roman" w:hAnsi="Times New Roman" w:cs="Times New Roman"/>
          <w:color w:val="080000"/>
        </w:rPr>
        <w:t xml:space="preserve"> належать </w:t>
      </w:r>
      <w:proofErr w:type="spellStart"/>
      <w:r>
        <w:rPr>
          <w:rFonts w:ascii="Times New Roman" w:hAnsi="Times New Roman" w:cs="Times New Roman"/>
          <w:color w:val="080000"/>
        </w:rPr>
        <w:t>цій</w:t>
      </w:r>
      <w:proofErr w:type="spellEnd"/>
      <w:r>
        <w:rPr>
          <w:rFonts w:ascii="Times New Roman" w:hAnsi="Times New Roman" w:cs="Times New Roman"/>
          <w:color w:val="080000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</w:rPr>
        <w:t>особі</w:t>
      </w:r>
      <w:proofErr w:type="spellEnd"/>
      <w:r>
        <w:rPr>
          <w:rFonts w:ascii="Times New Roman" w:hAnsi="Times New Roman" w:cs="Times New Roman"/>
          <w:color w:val="080000"/>
        </w:rPr>
        <w:t xml:space="preserve">: 1 </w:t>
      </w:r>
      <w:proofErr w:type="spellStart"/>
      <w:r>
        <w:rPr>
          <w:rFonts w:ascii="Times New Roman" w:hAnsi="Times New Roman" w:cs="Times New Roman"/>
          <w:color w:val="080000"/>
        </w:rPr>
        <w:t>акція</w:t>
      </w:r>
      <w:proofErr w:type="spellEnd"/>
      <w:r>
        <w:rPr>
          <w:rFonts w:ascii="Times New Roman" w:hAnsi="Times New Roman" w:cs="Times New Roman"/>
          <w:color w:val="080000"/>
        </w:rPr>
        <w:t>.</w:t>
      </w:r>
    </w:p>
    <w:p w:rsidR="00300C21" w:rsidRDefault="00300C21" w:rsidP="00300C21">
      <w:pPr>
        <w:widowControl w:val="0"/>
        <w:tabs>
          <w:tab w:val="left" w:pos="90"/>
        </w:tabs>
        <w:autoSpaceDE w:val="0"/>
        <w:autoSpaceDN w:val="0"/>
        <w:adjustRightInd w:val="0"/>
        <w:spacing w:before="328" w:after="0" w:line="240" w:lineRule="auto"/>
        <w:rPr>
          <w:rFonts w:ascii="Times New Roman" w:hAnsi="Times New Roman" w:cs="Times New Roman"/>
          <w:color w:val="080000"/>
          <w:sz w:val="21"/>
          <w:szCs w:val="21"/>
        </w:rPr>
      </w:pPr>
      <w:r>
        <w:rPr>
          <w:rFonts w:ascii="Times New Roman" w:hAnsi="Times New Roman" w:cs="Times New Roman"/>
          <w:color w:val="080000"/>
          <w:sz w:val="16"/>
          <w:szCs w:val="16"/>
        </w:rPr>
        <w:t xml:space="preserve">*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Окремо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зазначаються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які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звільняються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та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призначаються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обираються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або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припиняють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повноваження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) на </w:t>
      </w:r>
      <w:proofErr w:type="spellStart"/>
      <w:r>
        <w:rPr>
          <w:rFonts w:ascii="Times New Roman" w:hAnsi="Times New Roman" w:cs="Times New Roman"/>
          <w:color w:val="080000"/>
          <w:sz w:val="16"/>
          <w:szCs w:val="16"/>
        </w:rPr>
        <w:t>кожну</w:t>
      </w:r>
      <w:proofErr w:type="spellEnd"/>
      <w:r>
        <w:rPr>
          <w:rFonts w:ascii="Times New Roman" w:hAnsi="Times New Roman" w:cs="Times New Roman"/>
          <w:color w:val="080000"/>
          <w:sz w:val="16"/>
          <w:szCs w:val="16"/>
        </w:rPr>
        <w:t xml:space="preserve"> посаду.</w:t>
      </w:r>
    </w:p>
    <w:p w:rsidR="00300C21" w:rsidRDefault="00300C21" w:rsidP="00300C21">
      <w:pPr>
        <w:widowControl w:val="0"/>
        <w:tabs>
          <w:tab w:val="left" w:pos="90"/>
          <w:tab w:val="left" w:pos="2834"/>
          <w:tab w:val="right" w:pos="6009"/>
        </w:tabs>
        <w:autoSpaceDE w:val="0"/>
        <w:autoSpaceDN w:val="0"/>
        <w:adjustRightInd w:val="0"/>
        <w:spacing w:before="5034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  <w:r>
        <w:rPr>
          <w:rFonts w:ascii="Times New Roman" w:hAnsi="Times New Roman" w:cs="Times New Roman"/>
          <w:color w:val="C0C0C0"/>
          <w:sz w:val="20"/>
          <w:szCs w:val="20"/>
        </w:rPr>
        <w:t>24.04.2019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12"/>
          <w:szCs w:val="12"/>
        </w:rPr>
        <w:t>© SMA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C0C0C0"/>
          <w:sz w:val="20"/>
          <w:szCs w:val="20"/>
        </w:rPr>
        <w:t>00703807</w:t>
      </w:r>
    </w:p>
    <w:p w:rsidR="00300C21" w:rsidRDefault="00300C21">
      <w:pPr>
        <w:widowControl w:val="0"/>
        <w:tabs>
          <w:tab w:val="left" w:pos="90"/>
          <w:tab w:val="left" w:pos="2834"/>
          <w:tab w:val="right" w:pos="6009"/>
        </w:tabs>
        <w:autoSpaceDE w:val="0"/>
        <w:autoSpaceDN w:val="0"/>
        <w:adjustRightInd w:val="0"/>
        <w:spacing w:before="405" w:after="0" w:line="240" w:lineRule="auto"/>
        <w:rPr>
          <w:rFonts w:ascii="Times New Roman" w:hAnsi="Times New Roman" w:cs="Times New Roman"/>
          <w:color w:val="C0C0C0"/>
          <w:sz w:val="25"/>
          <w:szCs w:val="25"/>
        </w:rPr>
      </w:pPr>
    </w:p>
    <w:sectPr w:rsidR="00300C21">
      <w:pgSz w:w="16834" w:h="11904" w:orient="landscape" w:code="9"/>
      <w:pgMar w:top="1134" w:right="360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81"/>
    <w:rsid w:val="00300C21"/>
    <w:rsid w:val="00C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9EE29"/>
  <w14:defaultImageDpi w14:val="0"/>
  <w15:docId w15:val="{13AF53E7-9488-43C5-BF7E-4191503A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2019-04-24T09:39:00Z</dcterms:created>
  <dcterms:modified xsi:type="dcterms:W3CDTF">2019-04-24T09:40:00Z</dcterms:modified>
</cp:coreProperties>
</file>